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287" w:rsidRDefault="003B6287" w:rsidP="003B62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POTTER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B6287" w:rsidRDefault="003B6287" w:rsidP="003B62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6287" w:rsidRDefault="003B6287" w:rsidP="003B62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6287" w:rsidRDefault="003B6287" w:rsidP="003B62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</w:t>
      </w:r>
      <w:r>
        <w:rPr>
          <w:rFonts w:ascii="Times New Roman" w:hAnsi="Times New Roman" w:cs="Times New Roman"/>
          <w:sz w:val="24"/>
          <w:szCs w:val="24"/>
        </w:rPr>
        <w:t xml:space="preserve">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</w:t>
      </w:r>
      <w:r>
        <w:rPr>
          <w:rFonts w:ascii="Times New Roman" w:hAnsi="Times New Roman" w:cs="Times New Roman"/>
          <w:sz w:val="24"/>
          <w:szCs w:val="24"/>
        </w:rPr>
        <w:t>on post mortem held in Ware, Hertfordshire,</w:t>
      </w:r>
    </w:p>
    <w:p w:rsidR="003B6287" w:rsidRDefault="003B6287" w:rsidP="003B628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lands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 the late Sir John Holt(q.v.).</w:t>
      </w:r>
    </w:p>
    <w:p w:rsidR="003B6287" w:rsidRDefault="003B6287" w:rsidP="003B62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90B4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21-124)</w:t>
      </w:r>
    </w:p>
    <w:p w:rsidR="003B6287" w:rsidRDefault="003B6287" w:rsidP="003B62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6287" w:rsidRDefault="003B6287" w:rsidP="003B62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B6287" w:rsidRDefault="003B6287" w:rsidP="003B62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2015</w:t>
      </w:r>
      <w:bookmarkEnd w:id="0"/>
    </w:p>
    <w:sectPr w:rsidR="00DD5B8A" w:rsidRPr="003B6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287" w:rsidRDefault="003B6287" w:rsidP="00564E3C">
      <w:pPr>
        <w:spacing w:after="0" w:line="240" w:lineRule="auto"/>
      </w:pPr>
      <w:r>
        <w:separator/>
      </w:r>
    </w:p>
  </w:endnote>
  <w:endnote w:type="continuationSeparator" w:id="0">
    <w:p w:rsidR="003B6287" w:rsidRDefault="003B628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B6287">
      <w:rPr>
        <w:rFonts w:ascii="Times New Roman" w:hAnsi="Times New Roman" w:cs="Times New Roman"/>
        <w:noProof/>
        <w:sz w:val="24"/>
        <w:szCs w:val="24"/>
      </w:rPr>
      <w:t>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287" w:rsidRDefault="003B6287" w:rsidP="00564E3C">
      <w:pPr>
        <w:spacing w:after="0" w:line="240" w:lineRule="auto"/>
      </w:pPr>
      <w:r>
        <w:separator/>
      </w:r>
    </w:p>
  </w:footnote>
  <w:footnote w:type="continuationSeparator" w:id="0">
    <w:p w:rsidR="003B6287" w:rsidRDefault="003B628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287"/>
    <w:rsid w:val="00372DC6"/>
    <w:rsid w:val="003B628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B2EC7"/>
  <w15:chartTrackingRefBased/>
  <w15:docId w15:val="{7ADCCA0F-D6DC-40A9-88E1-33927B53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B62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2015-12-03T21:17:00Z</dcterms:created>
  <dcterms:modified xsi:type="dcterms:W3CDTF">2015-12-03T21:20:00Z</dcterms:modified>
</cp:coreProperties>
</file>